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9A0" w:rsidRDefault="008359A0" w:rsidP="00B1770D">
      <w:pPr>
        <w:pStyle w:val="a3"/>
        <w:rPr>
          <w:b/>
          <w:noProof/>
          <w:lang w:val="el-GR" w:eastAsia="en-GB"/>
        </w:rPr>
      </w:pPr>
      <w:r w:rsidRPr="00FE5053">
        <w:rPr>
          <w:noProof/>
          <w:lang w:val="el-GR" w:eastAsia="el-GR"/>
        </w:rPr>
        <w:drawing>
          <wp:anchor distT="0" distB="0" distL="114300" distR="114300" simplePos="0" relativeHeight="251659264" behindDoc="1" locked="0" layoutInCell="1" allowOverlap="1">
            <wp:simplePos x="0" y="0"/>
            <wp:positionH relativeFrom="page">
              <wp:align>right</wp:align>
            </wp:positionH>
            <wp:positionV relativeFrom="paragraph">
              <wp:posOffset>-720090</wp:posOffset>
            </wp:positionV>
            <wp:extent cx="7543800" cy="10838829"/>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Oct2017_Final-01.jpg"/>
                    <pic:cNvPicPr/>
                  </pic:nvPicPr>
                  <pic:blipFill>
                    <a:blip r:embed="rId5"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14:imgLayer r:embed="rId6">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43800" cy="10838829"/>
                    </a:xfrm>
                    <a:prstGeom prst="rect">
                      <a:avLst/>
                    </a:prstGeom>
                  </pic:spPr>
                </pic:pic>
              </a:graphicData>
            </a:graphic>
          </wp:anchor>
        </w:drawing>
      </w:r>
    </w:p>
    <w:p w:rsidR="00B1770D" w:rsidRPr="00B1770D" w:rsidRDefault="00B1770D" w:rsidP="00B1770D">
      <w:pPr>
        <w:pStyle w:val="a3"/>
        <w:rPr>
          <w:noProof/>
          <w:lang w:val="el-GR" w:eastAsia="en-GB"/>
        </w:rPr>
      </w:pPr>
      <w:r w:rsidRPr="00B1770D">
        <w:rPr>
          <w:b/>
          <w:noProof/>
          <w:lang w:val="el-GR" w:eastAsia="en-GB"/>
        </w:rPr>
        <w:t>Ημερ</w:t>
      </w:r>
      <w:r w:rsidR="008359A0">
        <w:rPr>
          <w:b/>
          <w:noProof/>
          <w:lang w:val="el-GR" w:eastAsia="en-GB"/>
        </w:rPr>
        <w:t>.</w:t>
      </w:r>
      <w:r w:rsidRPr="00B1770D">
        <w:rPr>
          <w:b/>
          <w:noProof/>
          <w:lang w:val="el-GR" w:eastAsia="en-GB"/>
        </w:rPr>
        <w:t xml:space="preserve">: </w:t>
      </w:r>
      <w:r w:rsidR="008359A0">
        <w:rPr>
          <w:b/>
          <w:noProof/>
          <w:lang w:val="el-GR" w:eastAsia="en-GB"/>
        </w:rPr>
        <w:tab/>
      </w:r>
      <w:r w:rsidR="00900571">
        <w:rPr>
          <w:noProof/>
          <w:lang w:val="el-GR" w:eastAsia="en-GB"/>
        </w:rPr>
        <w:t>Ιού</w:t>
      </w:r>
      <w:r w:rsidR="00431401">
        <w:rPr>
          <w:noProof/>
          <w:lang w:val="el-GR" w:eastAsia="en-GB"/>
        </w:rPr>
        <w:t>λ</w:t>
      </w:r>
      <w:r w:rsidR="00900571">
        <w:rPr>
          <w:noProof/>
          <w:lang w:val="el-GR" w:eastAsia="en-GB"/>
        </w:rPr>
        <w:t>ιος</w:t>
      </w:r>
      <w:r w:rsidR="00827647">
        <w:rPr>
          <w:noProof/>
          <w:lang w:val="el-GR" w:eastAsia="en-GB"/>
        </w:rPr>
        <w:t xml:space="preserve"> 2019</w:t>
      </w:r>
    </w:p>
    <w:p w:rsidR="00B1770D" w:rsidRDefault="00B1770D" w:rsidP="00B1770D">
      <w:pPr>
        <w:pStyle w:val="a3"/>
        <w:rPr>
          <w:noProof/>
          <w:lang w:val="el-GR" w:eastAsia="en-GB"/>
        </w:rPr>
      </w:pPr>
      <w:r w:rsidRPr="00B1770D">
        <w:rPr>
          <w:b/>
          <w:noProof/>
          <w:lang w:val="el-GR" w:eastAsia="en-GB"/>
        </w:rPr>
        <w:t>Προς</w:t>
      </w:r>
      <w:r w:rsidRPr="00B1770D">
        <w:rPr>
          <w:noProof/>
          <w:lang w:val="el-GR" w:eastAsia="en-GB"/>
        </w:rPr>
        <w:t xml:space="preserve">: </w:t>
      </w:r>
      <w:r w:rsidR="008359A0">
        <w:rPr>
          <w:noProof/>
          <w:lang w:val="el-GR" w:eastAsia="en-GB"/>
        </w:rPr>
        <w:tab/>
      </w:r>
      <w:r w:rsidR="008359A0" w:rsidRPr="008359A0">
        <w:rPr>
          <w:noProof/>
          <w:lang w:val="el-GR" w:eastAsia="en-GB"/>
        </w:rPr>
        <w:t>Ομοσπονδ</w:t>
      </w:r>
      <w:r w:rsidR="008359A0">
        <w:rPr>
          <w:noProof/>
          <w:lang w:val="el-GR" w:eastAsia="en-GB"/>
        </w:rPr>
        <w:t>ία Τριτέκνων Ελλά</w:t>
      </w:r>
      <w:r w:rsidR="008359A0" w:rsidRPr="008359A0">
        <w:rPr>
          <w:noProof/>
          <w:lang w:val="el-GR" w:eastAsia="en-GB"/>
        </w:rPr>
        <w:t>δας - ΟΠΟΤΤΕ</w:t>
      </w:r>
    </w:p>
    <w:p w:rsidR="00431401" w:rsidRPr="00B1770D" w:rsidRDefault="00431401" w:rsidP="00B1770D">
      <w:pPr>
        <w:pStyle w:val="a3"/>
        <w:rPr>
          <w:noProof/>
          <w:lang w:val="el-GR" w:eastAsia="en-GB"/>
        </w:rPr>
      </w:pPr>
    </w:p>
    <w:p w:rsidR="00B1770D" w:rsidRPr="00827647" w:rsidRDefault="00B1770D" w:rsidP="00B1770D">
      <w:pPr>
        <w:spacing w:after="0" w:line="240" w:lineRule="auto"/>
        <w:rPr>
          <w:b/>
          <w:lang w:val="el-GR"/>
        </w:rPr>
      </w:pPr>
      <w:r w:rsidRPr="00B1770D">
        <w:rPr>
          <w:rFonts w:ascii="Calibri" w:eastAsia="Calibri" w:hAnsi="Calibri" w:cs="Times New Roman"/>
          <w:b/>
          <w:lang w:val="el-GR"/>
        </w:rPr>
        <w:t>ΘΕΜ</w:t>
      </w:r>
      <w:r w:rsidR="00A54880">
        <w:rPr>
          <w:rFonts w:ascii="Calibri" w:eastAsia="Calibri" w:hAnsi="Calibri" w:cs="Times New Roman"/>
          <w:b/>
          <w:lang w:val="el-GR"/>
        </w:rPr>
        <w:t xml:space="preserve">Α: </w:t>
      </w:r>
      <w:r w:rsidR="008359A0">
        <w:rPr>
          <w:rFonts w:ascii="Calibri" w:eastAsia="Calibri" w:hAnsi="Calibri" w:cs="Times New Roman"/>
          <w:b/>
          <w:lang w:val="el-GR"/>
        </w:rPr>
        <w:tab/>
      </w:r>
      <w:r w:rsidR="001C6734">
        <w:rPr>
          <w:b/>
          <w:lang w:val="el-GR"/>
        </w:rPr>
        <w:t>Σπούδασε στο Βρετανικό Πανεπιστήμιο της Κύπρου</w:t>
      </w:r>
      <w:r w:rsidR="008359A0">
        <w:rPr>
          <w:b/>
          <w:lang w:val="el-GR"/>
        </w:rPr>
        <w:t xml:space="preserve">-Πανεπιστήμιο </w:t>
      </w:r>
      <w:r w:rsidR="001C6734">
        <w:rPr>
          <w:b/>
        </w:rPr>
        <w:t>UCLanCyprus</w:t>
      </w:r>
    </w:p>
    <w:p w:rsidR="001C6734" w:rsidRPr="00B1770D" w:rsidRDefault="001C6734" w:rsidP="00B1770D">
      <w:pPr>
        <w:spacing w:after="0" w:line="240" w:lineRule="auto"/>
        <w:rPr>
          <w:rFonts w:ascii="Calibri" w:eastAsia="Calibri" w:hAnsi="Calibri" w:cs="Times New Roman"/>
          <w:b/>
          <w:lang w:val="el-GR"/>
        </w:rPr>
      </w:pPr>
    </w:p>
    <w:p w:rsidR="008359A0" w:rsidRPr="008359A0" w:rsidRDefault="008359A0" w:rsidP="008359A0">
      <w:pPr>
        <w:jc w:val="both"/>
        <w:rPr>
          <w:rFonts w:ascii="Calibri" w:eastAsia="Calibri" w:hAnsi="Calibri" w:cs="Times New Roman"/>
          <w:sz w:val="2"/>
          <w:lang w:val="el-GR"/>
        </w:rPr>
      </w:pPr>
    </w:p>
    <w:p w:rsidR="00B1770D" w:rsidRPr="00B1770D" w:rsidRDefault="00B1770D" w:rsidP="008359A0">
      <w:pPr>
        <w:jc w:val="both"/>
        <w:rPr>
          <w:rFonts w:ascii="Calibri" w:eastAsia="Calibri" w:hAnsi="Calibri" w:cs="Times New Roman"/>
          <w:noProof/>
          <w:lang w:val="el-GR" w:eastAsia="en-GB"/>
        </w:rPr>
      </w:pPr>
      <w:r w:rsidRPr="00B1770D">
        <w:rPr>
          <w:rFonts w:ascii="Calibri" w:eastAsia="Calibri" w:hAnsi="Calibri" w:cs="Times New Roman"/>
          <w:lang w:val="el-GR"/>
        </w:rPr>
        <w:t xml:space="preserve">Το Πανεπιστήμιο </w:t>
      </w:r>
      <w:r w:rsidRPr="00B1770D">
        <w:rPr>
          <w:rFonts w:ascii="Calibri" w:eastAsia="Calibri" w:hAnsi="Calibri" w:cs="Times New Roman"/>
        </w:rPr>
        <w:t>UCLanCyprus</w:t>
      </w:r>
      <w:r w:rsidRPr="00B1770D">
        <w:rPr>
          <w:rFonts w:ascii="Calibri" w:eastAsia="Calibri" w:hAnsi="Calibri" w:cs="Times New Roman"/>
          <w:lang w:val="el-GR"/>
        </w:rPr>
        <w:t xml:space="preserve"> ως ένδειξη εκτίμησης και ως επακόλουθο της </w:t>
      </w:r>
      <w:r w:rsidR="008359A0">
        <w:rPr>
          <w:rFonts w:ascii="Calibri" w:eastAsia="Calibri" w:hAnsi="Calibri" w:cs="Times New Roman"/>
          <w:lang w:val="el-GR"/>
        </w:rPr>
        <w:t>εισήγησης από την</w:t>
      </w:r>
      <w:r w:rsidRPr="00B1770D">
        <w:rPr>
          <w:rFonts w:ascii="Calibri" w:eastAsia="Calibri" w:hAnsi="Calibri" w:cs="Times New Roman"/>
          <w:noProof/>
          <w:lang w:val="el-GR" w:eastAsia="en-GB"/>
        </w:rPr>
        <w:t xml:space="preserve">Παγκύπρια Οργάνωση Πενταμελούς Οικογένειας </w:t>
      </w:r>
      <w:r w:rsidR="008359A0">
        <w:rPr>
          <w:rFonts w:ascii="Calibri" w:eastAsia="Calibri" w:hAnsi="Calibri" w:cs="Times New Roman"/>
          <w:noProof/>
          <w:lang w:val="el-GR" w:eastAsia="en-GB"/>
        </w:rPr>
        <w:t>(</w:t>
      </w:r>
      <w:r w:rsidRPr="00B1770D">
        <w:rPr>
          <w:rFonts w:ascii="Calibri" w:eastAsia="Calibri" w:hAnsi="Calibri" w:cs="Times New Roman"/>
          <w:noProof/>
          <w:lang w:val="el-GR" w:eastAsia="en-GB"/>
        </w:rPr>
        <w:t>Π.Ο.Π.Ο</w:t>
      </w:r>
      <w:r w:rsidR="008359A0">
        <w:rPr>
          <w:rFonts w:ascii="Calibri" w:eastAsia="Calibri" w:hAnsi="Calibri" w:cs="Times New Roman"/>
          <w:noProof/>
          <w:lang w:val="el-GR" w:eastAsia="en-GB"/>
        </w:rPr>
        <w:t>.)</w:t>
      </w:r>
      <w:r w:rsidR="00005E92">
        <w:rPr>
          <w:rFonts w:ascii="Calibri" w:eastAsia="Calibri" w:hAnsi="Calibri" w:cs="Times New Roman"/>
          <w:noProof/>
          <w:lang w:val="el-GR" w:eastAsia="en-GB"/>
        </w:rPr>
        <w:t>της Κύπρου</w:t>
      </w:r>
      <w:bookmarkStart w:id="0" w:name="_GoBack"/>
      <w:bookmarkEnd w:id="0"/>
      <w:r w:rsidR="008359A0">
        <w:rPr>
          <w:rFonts w:ascii="Calibri" w:eastAsia="Calibri" w:hAnsi="Calibri" w:cs="Times New Roman"/>
          <w:noProof/>
          <w:lang w:val="el-GR" w:eastAsia="en-GB"/>
        </w:rPr>
        <w:t>, είναι στη ευχάριστη θέση να</w:t>
      </w:r>
      <w:r w:rsidRPr="00B1770D">
        <w:rPr>
          <w:rFonts w:ascii="Calibri" w:eastAsia="Calibri" w:hAnsi="Calibri" w:cs="Times New Roman"/>
          <w:lang w:val="el-GR"/>
        </w:rPr>
        <w:t xml:space="preserve">προσφέρει σε όλα τα μέλη της </w:t>
      </w:r>
      <w:r w:rsidR="008359A0">
        <w:rPr>
          <w:rFonts w:ascii="Calibri" w:eastAsia="Calibri" w:hAnsi="Calibri" w:cs="Times New Roman"/>
          <w:lang w:val="el-GR"/>
        </w:rPr>
        <w:t xml:space="preserve">ΟΠΟΤΤΕ </w:t>
      </w:r>
      <w:r w:rsidRPr="00B1770D">
        <w:rPr>
          <w:rFonts w:ascii="Calibri" w:eastAsia="Calibri" w:hAnsi="Calibri" w:cs="Times New Roman"/>
          <w:lang w:val="el-GR"/>
        </w:rPr>
        <w:t>και τις οικογένειές τους:</w:t>
      </w:r>
    </w:p>
    <w:p w:rsidR="008359A0" w:rsidRPr="008359A0" w:rsidRDefault="008359A0" w:rsidP="008359A0">
      <w:pPr>
        <w:pStyle w:val="a5"/>
        <w:numPr>
          <w:ilvl w:val="0"/>
          <w:numId w:val="2"/>
        </w:numPr>
        <w:spacing w:line="276" w:lineRule="auto"/>
        <w:jc w:val="both"/>
        <w:rPr>
          <w:rFonts w:ascii="Calibri" w:eastAsia="Times New Roman" w:hAnsi="Calibri" w:cs="Calibri"/>
          <w:b/>
          <w:color w:val="000000"/>
          <w:lang w:val="el-GR"/>
        </w:rPr>
      </w:pPr>
      <w:r w:rsidRPr="008359A0">
        <w:rPr>
          <w:rFonts w:ascii="Calibri" w:eastAsia="Times New Roman" w:hAnsi="Calibri" w:cs="Calibri"/>
          <w:b/>
          <w:color w:val="000000"/>
          <w:lang w:val="el-GR"/>
        </w:rPr>
        <w:t xml:space="preserve">15% Έκπτωση σε όλα τα παιδιά </w:t>
      </w:r>
      <w:proofErr w:type="spellStart"/>
      <w:r w:rsidRPr="008359A0">
        <w:rPr>
          <w:rFonts w:ascii="Calibri" w:eastAsia="Times New Roman" w:hAnsi="Calibri" w:cs="Calibri"/>
          <w:b/>
          <w:color w:val="000000"/>
          <w:lang w:val="el-GR"/>
        </w:rPr>
        <w:t>τρίτεκνων</w:t>
      </w:r>
      <w:proofErr w:type="spellEnd"/>
      <w:r w:rsidRPr="008359A0">
        <w:rPr>
          <w:rFonts w:ascii="Calibri" w:eastAsia="Times New Roman" w:hAnsi="Calibri" w:cs="Calibri"/>
          <w:b/>
          <w:color w:val="000000"/>
          <w:lang w:val="el-GR"/>
        </w:rPr>
        <w:t xml:space="preserve"> οικογενειών</w:t>
      </w:r>
      <w:r>
        <w:rPr>
          <w:rFonts w:ascii="Calibri" w:eastAsia="Times New Roman" w:hAnsi="Calibri" w:cs="Calibri"/>
          <w:b/>
          <w:color w:val="000000"/>
          <w:lang w:val="el-GR"/>
        </w:rPr>
        <w:t xml:space="preserve"> της Ελλάδας</w:t>
      </w:r>
    </w:p>
    <w:p w:rsidR="008359A0" w:rsidRPr="008359A0" w:rsidRDefault="008359A0" w:rsidP="008359A0">
      <w:pPr>
        <w:pStyle w:val="a5"/>
        <w:numPr>
          <w:ilvl w:val="0"/>
          <w:numId w:val="2"/>
        </w:numPr>
        <w:spacing w:line="276" w:lineRule="auto"/>
        <w:jc w:val="both"/>
        <w:rPr>
          <w:rFonts w:ascii="Calibri" w:eastAsia="Times New Roman" w:hAnsi="Calibri" w:cs="Calibri"/>
          <w:color w:val="000000"/>
          <w:lang w:val="el-GR"/>
        </w:rPr>
      </w:pPr>
      <w:r w:rsidRPr="008359A0">
        <w:rPr>
          <w:rFonts w:ascii="Calibri" w:eastAsia="Times New Roman" w:hAnsi="Calibri" w:cs="Calibri"/>
          <w:b/>
          <w:color w:val="000000"/>
          <w:lang w:val="el-GR"/>
        </w:rPr>
        <w:t xml:space="preserve">2 Υποτροφίες ύψους 50% </w:t>
      </w:r>
      <w:r w:rsidRPr="008359A0">
        <w:rPr>
          <w:rFonts w:ascii="Calibri" w:eastAsia="Times New Roman" w:hAnsi="Calibri" w:cs="Calibri"/>
          <w:color w:val="000000"/>
          <w:lang w:val="el-GR"/>
        </w:rPr>
        <w:t xml:space="preserve">στα αρχικά δίδακτρα για οποιοδήποτε </w:t>
      </w:r>
      <w:r w:rsidRPr="008359A0">
        <w:rPr>
          <w:rFonts w:ascii="Calibri" w:eastAsia="Times New Roman" w:hAnsi="Calibri" w:cs="Calibri"/>
          <w:b/>
          <w:color w:val="000000"/>
          <w:lang w:val="el-GR"/>
        </w:rPr>
        <w:t>πτυχιακό</w:t>
      </w:r>
      <w:r w:rsidRPr="008359A0">
        <w:rPr>
          <w:rFonts w:ascii="Calibri" w:eastAsia="Times New Roman" w:hAnsi="Calibri" w:cs="Calibri"/>
          <w:color w:val="000000"/>
          <w:lang w:val="el-GR"/>
        </w:rPr>
        <w:t xml:space="preserve"> πρόγραμμα σπουδών με ειδικά κριτήρια εισδοχής 18/20 στη γενική βαθμολογία απολυτηρίου  </w:t>
      </w:r>
    </w:p>
    <w:p w:rsidR="008359A0" w:rsidRPr="008359A0" w:rsidRDefault="008359A0" w:rsidP="008359A0">
      <w:pPr>
        <w:pStyle w:val="a5"/>
        <w:numPr>
          <w:ilvl w:val="0"/>
          <w:numId w:val="2"/>
        </w:numPr>
        <w:spacing w:line="276" w:lineRule="auto"/>
        <w:jc w:val="both"/>
        <w:rPr>
          <w:rFonts w:ascii="Calibri" w:eastAsia="Times New Roman" w:hAnsi="Calibri" w:cs="Calibri"/>
          <w:b/>
          <w:color w:val="000000"/>
          <w:lang w:val="el-GR"/>
        </w:rPr>
      </w:pPr>
      <w:r w:rsidRPr="008359A0">
        <w:rPr>
          <w:rFonts w:ascii="Calibri" w:eastAsia="Times New Roman" w:hAnsi="Calibri" w:cs="Calibri"/>
          <w:b/>
          <w:color w:val="000000"/>
          <w:lang w:val="el-GR"/>
        </w:rPr>
        <w:t xml:space="preserve">5 Υποτροφίες ύψους 40% </w:t>
      </w:r>
      <w:r w:rsidRPr="008359A0">
        <w:rPr>
          <w:rFonts w:ascii="Calibri" w:eastAsia="Times New Roman" w:hAnsi="Calibri" w:cs="Calibri"/>
          <w:color w:val="000000"/>
          <w:lang w:val="el-GR"/>
        </w:rPr>
        <w:t xml:space="preserve">στα αρχικά δίδακτρα για οποιοδήποτε </w:t>
      </w:r>
      <w:r w:rsidRPr="008359A0">
        <w:rPr>
          <w:rFonts w:ascii="Calibri" w:eastAsia="Times New Roman" w:hAnsi="Calibri" w:cs="Calibri"/>
          <w:b/>
          <w:color w:val="000000"/>
          <w:lang w:val="el-GR"/>
        </w:rPr>
        <w:t>πτυχιακό</w:t>
      </w:r>
      <w:r w:rsidRPr="008359A0">
        <w:rPr>
          <w:rFonts w:ascii="Calibri" w:eastAsia="Times New Roman" w:hAnsi="Calibri" w:cs="Calibri"/>
          <w:color w:val="000000"/>
          <w:lang w:val="el-GR"/>
        </w:rPr>
        <w:t xml:space="preserve"> πρόγραμμα σπουδών με ειδικά κριτήρια εισδοχής 17/20 στη γενική βαθμολογία απολυτηρίου</w:t>
      </w:r>
    </w:p>
    <w:p w:rsidR="008359A0" w:rsidRPr="008359A0" w:rsidRDefault="008359A0" w:rsidP="008359A0">
      <w:pPr>
        <w:pStyle w:val="a5"/>
        <w:numPr>
          <w:ilvl w:val="0"/>
          <w:numId w:val="2"/>
        </w:numPr>
        <w:spacing w:line="276" w:lineRule="auto"/>
        <w:jc w:val="both"/>
        <w:rPr>
          <w:rFonts w:ascii="Calibri" w:eastAsia="Times New Roman" w:hAnsi="Calibri" w:cs="Calibri"/>
          <w:color w:val="000000"/>
          <w:lang w:val="el-GR"/>
        </w:rPr>
      </w:pPr>
      <w:r w:rsidRPr="008359A0">
        <w:rPr>
          <w:rFonts w:ascii="Calibri" w:eastAsia="Times New Roman" w:hAnsi="Calibri" w:cs="Calibri"/>
          <w:b/>
          <w:color w:val="000000"/>
          <w:lang w:val="el-GR"/>
        </w:rPr>
        <w:t xml:space="preserve">5 Υποτροφίες ύψους 40% </w:t>
      </w:r>
      <w:r w:rsidRPr="008359A0">
        <w:rPr>
          <w:rFonts w:ascii="Calibri" w:eastAsia="Times New Roman" w:hAnsi="Calibri" w:cs="Calibri"/>
          <w:color w:val="000000"/>
          <w:lang w:val="el-GR"/>
        </w:rPr>
        <w:t xml:space="preserve">στα αρχικά δίδακτρα για οποιοδήποτε </w:t>
      </w:r>
      <w:r w:rsidRPr="008359A0">
        <w:rPr>
          <w:rFonts w:ascii="Calibri" w:eastAsia="Times New Roman" w:hAnsi="Calibri" w:cs="Calibri"/>
          <w:b/>
          <w:color w:val="000000"/>
          <w:lang w:val="el-GR"/>
        </w:rPr>
        <w:t>μεταπτυχιακό</w:t>
      </w:r>
      <w:r w:rsidRPr="008359A0">
        <w:rPr>
          <w:rFonts w:ascii="Calibri" w:eastAsia="Times New Roman" w:hAnsi="Calibri" w:cs="Calibri"/>
          <w:color w:val="000000"/>
          <w:lang w:val="el-GR"/>
        </w:rPr>
        <w:t xml:space="preserve"> πρόγραμμα σπουδών </w:t>
      </w:r>
    </w:p>
    <w:p w:rsidR="00B1770D" w:rsidRPr="00B1770D" w:rsidRDefault="00B1770D" w:rsidP="00B1770D">
      <w:pPr>
        <w:spacing w:line="240" w:lineRule="auto"/>
        <w:jc w:val="both"/>
        <w:rPr>
          <w:rFonts w:ascii="Calibri" w:eastAsia="Times New Roman" w:hAnsi="Calibri" w:cs="Calibri"/>
          <w:color w:val="000000"/>
          <w:lang w:val="el-GR"/>
        </w:rPr>
      </w:pPr>
      <w:r w:rsidRPr="00B1770D">
        <w:rPr>
          <w:rFonts w:ascii="Calibri" w:eastAsia="Times New Roman" w:hAnsi="Calibri" w:cs="Calibri"/>
          <w:color w:val="000000"/>
          <w:lang w:val="el-GR"/>
        </w:rPr>
        <w:t>Διευκρινίζεται ότι οι πιο πάνω υποτροφίες και μειώσεις ισχύουν εφόσον πληρούνται τα κριτήρια εισδοχής</w:t>
      </w:r>
      <w:r w:rsidRPr="00B1770D">
        <w:rPr>
          <w:rFonts w:ascii="Calibri" w:eastAsia="Times New Roman" w:hAnsi="Calibri" w:cs="Times New Roman"/>
          <w:lang w:val="el-GR"/>
        </w:rPr>
        <w:t xml:space="preserve"> και ισχύουν για εισδοχή τον </w:t>
      </w:r>
      <w:r w:rsidR="00827647">
        <w:rPr>
          <w:rFonts w:ascii="Calibri" w:eastAsia="Times New Roman" w:hAnsi="Calibri" w:cs="Times New Roman"/>
          <w:b/>
          <w:lang w:val="el-GR"/>
        </w:rPr>
        <w:t>Οκτώβριο</w:t>
      </w:r>
      <w:r w:rsidRPr="00B1770D">
        <w:rPr>
          <w:rFonts w:ascii="Calibri" w:eastAsia="Times New Roman" w:hAnsi="Calibri" w:cs="Times New Roman"/>
          <w:b/>
          <w:lang w:val="el-GR"/>
        </w:rPr>
        <w:t xml:space="preserve"> του 2019</w:t>
      </w:r>
      <w:r w:rsidRPr="00B1770D">
        <w:rPr>
          <w:rFonts w:ascii="Calibri" w:eastAsia="Times New Roman" w:hAnsi="Calibri" w:cs="Times New Roman"/>
          <w:lang w:val="el-GR"/>
        </w:rPr>
        <w:t xml:space="preserve">. </w:t>
      </w:r>
      <w:r w:rsidRPr="00B1770D">
        <w:rPr>
          <w:rFonts w:ascii="Calibri" w:eastAsia="Times New Roman" w:hAnsi="Calibri" w:cs="Calibri"/>
          <w:color w:val="000000"/>
          <w:lang w:val="el-GR"/>
        </w:rPr>
        <w:t xml:space="preserve">Οι συγκεκριμένες υποτροφίες αφορούν το πρώτο έτος σπουδών ενώ μπορούν να διατηρηθούν και τα υπόλοιπα έτη σπουδών εάν εξασφαλιστεί το 70% της συνολικής βαθμολογίας και 60% σε κάθε μάθημα. </w:t>
      </w:r>
    </w:p>
    <w:p w:rsidR="00B1770D" w:rsidRPr="00B1770D" w:rsidRDefault="00B1770D" w:rsidP="00B1770D">
      <w:pPr>
        <w:spacing w:line="240" w:lineRule="auto"/>
        <w:jc w:val="both"/>
        <w:rPr>
          <w:rFonts w:ascii="Calibri" w:eastAsia="Times New Roman" w:hAnsi="Calibri" w:cs="Calibri"/>
          <w:color w:val="000000"/>
          <w:lang w:val="el-GR"/>
        </w:rPr>
      </w:pPr>
      <w:r w:rsidRPr="00B1770D">
        <w:rPr>
          <w:rFonts w:ascii="Calibri" w:eastAsia="Times New Roman" w:hAnsi="Calibri" w:cs="Times New Roman"/>
          <w:lang w:val="el-GR"/>
        </w:rPr>
        <w:t xml:space="preserve">Επιπρόσθετα, προσφέρεται η </w:t>
      </w:r>
      <w:r w:rsidRPr="00B1770D">
        <w:rPr>
          <w:rFonts w:ascii="Calibri" w:eastAsia="Times New Roman" w:hAnsi="Calibri" w:cs="Calibri"/>
          <w:color w:val="000000"/>
          <w:lang w:val="el-GR"/>
        </w:rPr>
        <w:t xml:space="preserve">δυνατότητα για ολοκλήρωση των πτυχιακών σπουδών σε </w:t>
      </w:r>
      <w:r w:rsidRPr="00B1770D">
        <w:rPr>
          <w:rFonts w:ascii="Calibri" w:eastAsia="Times New Roman" w:hAnsi="Calibri" w:cs="Calibri"/>
          <w:b/>
          <w:color w:val="000000"/>
          <w:lang w:val="el-GR"/>
        </w:rPr>
        <w:t>3 χρόνια</w:t>
      </w:r>
      <w:r w:rsidRPr="00B1770D">
        <w:rPr>
          <w:rFonts w:ascii="Calibri" w:eastAsia="Times New Roman" w:hAnsi="Calibri" w:cs="Calibri"/>
          <w:color w:val="000000"/>
          <w:lang w:val="el-GR"/>
        </w:rPr>
        <w:t xml:space="preserve"> σε μαθητές που έχουν εξασφαλίσει γενικό βαθμό απολυτηρίου 18.5/20 και με </w:t>
      </w:r>
      <w:r w:rsidRPr="00B1770D">
        <w:rPr>
          <w:rFonts w:ascii="Calibri" w:eastAsia="Times New Roman" w:hAnsi="Calibri" w:cs="Calibri"/>
          <w:color w:val="000000"/>
        </w:rPr>
        <w:t>IELTS</w:t>
      </w:r>
      <w:r w:rsidRPr="00B1770D">
        <w:rPr>
          <w:rFonts w:ascii="Calibri" w:eastAsia="Times New Roman" w:hAnsi="Calibri" w:cs="Calibri"/>
          <w:color w:val="000000"/>
          <w:lang w:val="el-GR"/>
        </w:rPr>
        <w:t xml:space="preserve"> 6.0 (ή αντίστοιχη βαθμολογία σε άλλη διεθνώς αναγνωρισμένη πιστοποίηση γνώσης αγγλικής γλώσσας). </w:t>
      </w:r>
    </w:p>
    <w:p w:rsidR="00B1770D" w:rsidRPr="00B1770D" w:rsidRDefault="00B1770D" w:rsidP="00B1770D">
      <w:pPr>
        <w:spacing w:line="240" w:lineRule="auto"/>
        <w:jc w:val="both"/>
        <w:rPr>
          <w:rFonts w:ascii="Calibri" w:eastAsia="Times New Roman" w:hAnsi="Calibri" w:cs="Calibri"/>
          <w:color w:val="000000"/>
          <w:lang w:val="el-GR"/>
        </w:rPr>
      </w:pPr>
      <w:r w:rsidRPr="00B1770D">
        <w:rPr>
          <w:rFonts w:ascii="Calibri" w:eastAsia="Times New Roman" w:hAnsi="Calibri" w:cs="Calibri"/>
          <w:color w:val="000000"/>
          <w:lang w:val="el-GR"/>
        </w:rPr>
        <w:t xml:space="preserve">Όσον αφορά όλα τα μεταπτυχιακά προγράμματα του Πανεπιστημίου </w:t>
      </w:r>
      <w:r w:rsidRPr="00B1770D">
        <w:rPr>
          <w:rFonts w:ascii="Calibri" w:eastAsia="Times New Roman" w:hAnsi="Calibri" w:cs="Calibri"/>
          <w:color w:val="000000"/>
        </w:rPr>
        <w:t>UCLanCyprus</w:t>
      </w:r>
      <w:r w:rsidRPr="00B1770D">
        <w:rPr>
          <w:rFonts w:ascii="Calibri" w:eastAsia="Times New Roman" w:hAnsi="Calibri" w:cs="Calibri"/>
          <w:color w:val="000000"/>
          <w:lang w:val="el-GR"/>
        </w:rPr>
        <w:t xml:space="preserve"> σημειώνουμε ότι μπορούν να παρακολουθηθούν σε πλήρη φοίτηση (</w:t>
      </w:r>
      <w:r w:rsidRPr="00B1770D">
        <w:rPr>
          <w:rFonts w:ascii="Calibri" w:eastAsia="Times New Roman" w:hAnsi="Calibri" w:cs="Calibri"/>
          <w:color w:val="000000"/>
        </w:rPr>
        <w:t>fulltime</w:t>
      </w:r>
      <w:r w:rsidRPr="00B1770D">
        <w:rPr>
          <w:rFonts w:ascii="Calibri" w:eastAsia="Times New Roman" w:hAnsi="Calibri" w:cs="Calibri"/>
          <w:color w:val="000000"/>
          <w:lang w:val="el-GR"/>
        </w:rPr>
        <w:t>) διάρκειας ενός χρόνου ή σε μερική φοίτηση (</w:t>
      </w:r>
      <w:r w:rsidRPr="00B1770D">
        <w:rPr>
          <w:rFonts w:ascii="Calibri" w:eastAsia="Times New Roman" w:hAnsi="Calibri" w:cs="Calibri"/>
          <w:color w:val="000000"/>
        </w:rPr>
        <w:t>parttime</w:t>
      </w:r>
      <w:r w:rsidRPr="00B1770D">
        <w:rPr>
          <w:rFonts w:ascii="Calibri" w:eastAsia="Times New Roman" w:hAnsi="Calibri" w:cs="Calibri"/>
          <w:color w:val="000000"/>
          <w:lang w:val="el-GR"/>
        </w:rPr>
        <w:t xml:space="preserve">) διάρκειας δύο ετών, και σε ευέλικτα ωράρια για τους εργαζόμενους φοιτητές.  </w:t>
      </w:r>
    </w:p>
    <w:p w:rsidR="00B1770D" w:rsidRPr="00B1770D" w:rsidRDefault="00B1770D" w:rsidP="00B1770D">
      <w:pPr>
        <w:spacing w:line="240" w:lineRule="auto"/>
        <w:jc w:val="both"/>
        <w:rPr>
          <w:rFonts w:ascii="Calibri" w:eastAsia="Calibri" w:hAnsi="Calibri" w:cs="Times New Roman"/>
          <w:lang w:val="el-GR"/>
        </w:rPr>
      </w:pPr>
      <w:r w:rsidRPr="00B1770D">
        <w:rPr>
          <w:rFonts w:ascii="Calibri" w:eastAsia="Calibri" w:hAnsi="Calibri" w:cs="Times New Roman"/>
          <w:lang w:val="el-GR"/>
        </w:rPr>
        <w:t xml:space="preserve">Το Πανεπιστήμιο UCLan Cyprus λειτουργεί από τον Οκτώβριο του 2012 ως εγγεγραμμένο Ιδιωτικό Πανεπιστήμιο στην Κύπρο, έχοντας πάρει πλήρως την Τελική Άδεια Λειτουργίας του καθώς και τα εύσημα από τον Φορέα Διασφάλισης Ποιότητας της Αγγλίας (QAA), προσφέροντας </w:t>
      </w:r>
      <w:r w:rsidRPr="00B1770D">
        <w:rPr>
          <w:rFonts w:ascii="Calibri" w:eastAsia="Calibri" w:hAnsi="Calibri" w:cs="Times New Roman"/>
          <w:b/>
          <w:lang w:val="el-GR"/>
        </w:rPr>
        <w:t>διπλά</w:t>
      </w:r>
      <w:r w:rsidRPr="00B1770D">
        <w:rPr>
          <w:rFonts w:ascii="Calibri" w:eastAsia="Calibri" w:hAnsi="Calibri" w:cs="Times New Roman"/>
          <w:lang w:val="el-GR"/>
        </w:rPr>
        <w:t xml:space="preserve"> πτυχία με αυτόματη αναγνώριση τόσο στην Κύπρο όσο και στο Ηνωμένο Βασίλειο αλλά και διεθνώς, προσδίδοντας ένα πολύ ισχυρό πλεονέκτημα στους αποφοίτους του, σε μια ομολογουμένως δύσκολη και πολύ ανταγωνιστική αγορά εργασίας.  </w:t>
      </w:r>
    </w:p>
    <w:p w:rsidR="00B1770D" w:rsidRPr="00B1770D" w:rsidRDefault="00B1770D" w:rsidP="00B1770D">
      <w:pPr>
        <w:spacing w:line="240" w:lineRule="auto"/>
        <w:jc w:val="both"/>
        <w:rPr>
          <w:rFonts w:ascii="Calibri" w:eastAsia="Calibri" w:hAnsi="Calibri" w:cs="Times New Roman"/>
          <w:lang w:val="el-GR"/>
        </w:rPr>
      </w:pPr>
      <w:r w:rsidRPr="00B1770D">
        <w:rPr>
          <w:rFonts w:ascii="Calibri" w:eastAsia="Times New Roman" w:hAnsi="Calibri" w:cs="Times New Roman"/>
          <w:lang w:val="el-GR"/>
        </w:rPr>
        <w:t xml:space="preserve">Κάθε ενδιαφερόμενος/η μπορεί να αποστείλει τα στοιχεία του/της στην ηλεκτρονική διεύθυνση </w:t>
      </w:r>
      <w:hyperlink r:id="rId7" w:history="1">
        <w:r w:rsidRPr="00B1770D">
          <w:rPr>
            <w:rFonts w:ascii="Calibri" w:eastAsia="Times New Roman" w:hAnsi="Calibri" w:cs="Times New Roman"/>
            <w:color w:val="0563C1"/>
            <w:u w:val="single"/>
          </w:rPr>
          <w:t>admissions</w:t>
        </w:r>
        <w:r w:rsidRPr="00B1770D">
          <w:rPr>
            <w:rFonts w:ascii="Calibri" w:eastAsia="Times New Roman" w:hAnsi="Calibri" w:cs="Times New Roman"/>
            <w:color w:val="0563C1"/>
            <w:u w:val="single"/>
            <w:lang w:val="el-GR"/>
          </w:rPr>
          <w:t>@</w:t>
        </w:r>
        <w:proofErr w:type="spellStart"/>
        <w:r w:rsidRPr="00B1770D">
          <w:rPr>
            <w:rFonts w:ascii="Calibri" w:eastAsia="Times New Roman" w:hAnsi="Calibri" w:cs="Times New Roman"/>
            <w:color w:val="0563C1"/>
            <w:u w:val="single"/>
          </w:rPr>
          <w:t>uclancyprus</w:t>
        </w:r>
        <w:proofErr w:type="spellEnd"/>
        <w:r w:rsidRPr="00B1770D">
          <w:rPr>
            <w:rFonts w:ascii="Calibri" w:eastAsia="Times New Roman" w:hAnsi="Calibri" w:cs="Times New Roman"/>
            <w:color w:val="0563C1"/>
            <w:u w:val="single"/>
            <w:lang w:val="el-GR"/>
          </w:rPr>
          <w:t>.</w:t>
        </w:r>
        <w:r w:rsidRPr="00B1770D">
          <w:rPr>
            <w:rFonts w:ascii="Calibri" w:eastAsia="Times New Roman" w:hAnsi="Calibri" w:cs="Times New Roman"/>
            <w:color w:val="0563C1"/>
            <w:u w:val="single"/>
          </w:rPr>
          <w:t>ac</w:t>
        </w:r>
        <w:r w:rsidRPr="00B1770D">
          <w:rPr>
            <w:rFonts w:ascii="Calibri" w:eastAsia="Times New Roman" w:hAnsi="Calibri" w:cs="Times New Roman"/>
            <w:color w:val="0563C1"/>
            <w:u w:val="single"/>
            <w:lang w:val="el-GR"/>
          </w:rPr>
          <w:t>.</w:t>
        </w:r>
        <w:r w:rsidRPr="00B1770D">
          <w:rPr>
            <w:rFonts w:ascii="Calibri" w:eastAsia="Times New Roman" w:hAnsi="Calibri" w:cs="Times New Roman"/>
            <w:color w:val="0563C1"/>
            <w:u w:val="single"/>
          </w:rPr>
          <w:t>cy</w:t>
        </w:r>
      </w:hyperlink>
      <w:r w:rsidRPr="00B1770D">
        <w:rPr>
          <w:rFonts w:ascii="Calibri" w:eastAsia="Times New Roman" w:hAnsi="Calibri" w:cs="Times New Roman"/>
          <w:lang w:val="el-GR"/>
        </w:rPr>
        <w:t xml:space="preserve"> με την </w:t>
      </w:r>
      <w:r w:rsidRPr="002328FA">
        <w:rPr>
          <w:rFonts w:ascii="Calibri" w:eastAsia="Times New Roman" w:hAnsi="Calibri" w:cs="Times New Roman"/>
          <w:b/>
          <w:lang w:val="el-GR"/>
        </w:rPr>
        <w:t>ένδε</w:t>
      </w:r>
      <w:r w:rsidR="000D7767">
        <w:rPr>
          <w:rFonts w:ascii="Calibri" w:eastAsia="Times New Roman" w:hAnsi="Calibri" w:cs="Times New Roman"/>
          <w:b/>
          <w:lang w:val="el-GR"/>
        </w:rPr>
        <w:t xml:space="preserve">ιξη «Υποτροφίες </w:t>
      </w:r>
      <w:r w:rsidR="008359A0">
        <w:rPr>
          <w:rFonts w:ascii="Calibri" w:eastAsia="Times New Roman" w:hAnsi="Calibri" w:cs="Times New Roman"/>
          <w:b/>
          <w:lang w:val="el-GR"/>
        </w:rPr>
        <w:t>ΟΠΟΤΤΕ</w:t>
      </w:r>
      <w:r w:rsidRPr="002328FA">
        <w:rPr>
          <w:rFonts w:ascii="Calibri" w:eastAsia="Times New Roman" w:hAnsi="Calibri" w:cs="Times New Roman"/>
          <w:b/>
          <w:lang w:val="el-GR"/>
        </w:rPr>
        <w:t>»</w:t>
      </w:r>
      <w:r w:rsidRPr="00B1770D">
        <w:rPr>
          <w:rFonts w:ascii="Calibri" w:eastAsia="Calibri" w:hAnsi="Calibri" w:cs="Times New Roman"/>
          <w:lang w:val="el-GR"/>
        </w:rPr>
        <w:t xml:space="preserve"> και Υπεύθυνος Λειτουργός θα επικοινωνήσει με τον κάθε ενδιαφερόμενο/η για περαιτέρω πληροφορίες. Διασαφηνίζεται ότι οι πιο πάνω προσφορές ισχύουν μόνο για νεοεισερχόμενους φοιτητές και δεν μπορούν να συνδυαστούν και/ή να προστεθούν σε οποιαδήποτε άλλη προσφορά ή υποτροφία. </w:t>
      </w:r>
    </w:p>
    <w:p w:rsidR="008359A0" w:rsidRDefault="00B1770D" w:rsidP="00B1770D">
      <w:pPr>
        <w:spacing w:line="240" w:lineRule="auto"/>
        <w:jc w:val="both"/>
        <w:rPr>
          <w:rFonts w:ascii="Calibri" w:eastAsia="Calibri" w:hAnsi="Calibri" w:cs="Times New Roman"/>
          <w:lang w:val="el-GR"/>
        </w:rPr>
      </w:pPr>
      <w:r w:rsidRPr="00B1770D">
        <w:rPr>
          <w:rFonts w:ascii="Calibri" w:eastAsia="Calibri" w:hAnsi="Calibri" w:cs="Times New Roman"/>
          <w:lang w:val="el-GR"/>
        </w:rPr>
        <w:t xml:space="preserve">Για οποιεσδήποτε απορίες ή/και διευκρινήσεις παρακαλούμε όπως επικοινωνήσετε με το τμήμα εισδοχής φοιτητών του Πανεπιστημίου </w:t>
      </w:r>
      <w:proofErr w:type="spellStart"/>
      <w:r w:rsidRPr="00B1770D">
        <w:rPr>
          <w:rFonts w:ascii="Calibri" w:eastAsia="Calibri" w:hAnsi="Calibri" w:cs="Times New Roman"/>
        </w:rPr>
        <w:t>UCLanCyprus</w:t>
      </w:r>
      <w:proofErr w:type="spellEnd"/>
      <w:r w:rsidRPr="00B1770D">
        <w:rPr>
          <w:rFonts w:ascii="Calibri" w:eastAsia="Calibri" w:hAnsi="Calibri" w:cs="Times New Roman"/>
          <w:lang w:val="el-GR"/>
        </w:rPr>
        <w:t xml:space="preserve">, στο τηλέφωνο 24 69 4000 ή στην ηλεκτρονική διεύθυνση </w:t>
      </w:r>
      <w:hyperlink r:id="rId8" w:history="1">
        <w:r w:rsidRPr="00B1770D">
          <w:rPr>
            <w:rFonts w:ascii="Calibri" w:eastAsia="Calibri" w:hAnsi="Calibri" w:cs="Times New Roman"/>
            <w:color w:val="0563C1"/>
            <w:u w:val="single"/>
            <w:lang w:val="en-US"/>
          </w:rPr>
          <w:t>admissions</w:t>
        </w:r>
        <w:r w:rsidRPr="00B1770D">
          <w:rPr>
            <w:rFonts w:ascii="Calibri" w:eastAsia="Calibri" w:hAnsi="Calibri" w:cs="Times New Roman"/>
            <w:color w:val="0563C1"/>
            <w:u w:val="single"/>
            <w:lang w:val="el-GR"/>
          </w:rPr>
          <w:t>@</w:t>
        </w:r>
        <w:proofErr w:type="spellStart"/>
        <w:r w:rsidRPr="00B1770D">
          <w:rPr>
            <w:rFonts w:ascii="Calibri" w:eastAsia="Calibri" w:hAnsi="Calibri" w:cs="Times New Roman"/>
            <w:color w:val="0563C1"/>
            <w:u w:val="single"/>
            <w:lang w:val="en-US"/>
          </w:rPr>
          <w:t>uclancyprus</w:t>
        </w:r>
        <w:proofErr w:type="spellEnd"/>
        <w:r w:rsidRPr="00B1770D">
          <w:rPr>
            <w:rFonts w:ascii="Calibri" w:eastAsia="Calibri" w:hAnsi="Calibri" w:cs="Times New Roman"/>
            <w:color w:val="0563C1"/>
            <w:u w:val="single"/>
            <w:lang w:val="el-GR"/>
          </w:rPr>
          <w:t>.</w:t>
        </w:r>
        <w:r w:rsidRPr="00B1770D">
          <w:rPr>
            <w:rFonts w:ascii="Calibri" w:eastAsia="Calibri" w:hAnsi="Calibri" w:cs="Times New Roman"/>
            <w:color w:val="0563C1"/>
            <w:u w:val="single"/>
            <w:lang w:val="en-US"/>
          </w:rPr>
          <w:t>ac</w:t>
        </w:r>
        <w:r w:rsidRPr="00B1770D">
          <w:rPr>
            <w:rFonts w:ascii="Calibri" w:eastAsia="Calibri" w:hAnsi="Calibri" w:cs="Times New Roman"/>
            <w:color w:val="0563C1"/>
            <w:u w:val="single"/>
            <w:lang w:val="el-GR"/>
          </w:rPr>
          <w:t>.</w:t>
        </w:r>
        <w:r w:rsidRPr="00B1770D">
          <w:rPr>
            <w:rFonts w:ascii="Calibri" w:eastAsia="Calibri" w:hAnsi="Calibri" w:cs="Times New Roman"/>
            <w:color w:val="0563C1"/>
            <w:u w:val="single"/>
            <w:lang w:val="en-US"/>
          </w:rPr>
          <w:t>cy</w:t>
        </w:r>
      </w:hyperlink>
      <w:r w:rsidRPr="00B1770D">
        <w:rPr>
          <w:rFonts w:ascii="Calibri" w:eastAsia="Calibri" w:hAnsi="Calibri" w:cs="Times New Roman"/>
          <w:lang w:val="el-GR"/>
        </w:rPr>
        <w:t>.</w:t>
      </w:r>
    </w:p>
    <w:p w:rsidR="00B1770D" w:rsidRPr="00B1770D" w:rsidRDefault="00B1770D" w:rsidP="00B1770D">
      <w:pPr>
        <w:spacing w:line="240" w:lineRule="auto"/>
        <w:jc w:val="both"/>
        <w:rPr>
          <w:rFonts w:ascii="Calibri" w:eastAsia="Calibri" w:hAnsi="Calibri" w:cs="Times New Roman"/>
          <w:lang w:val="el-GR"/>
        </w:rPr>
      </w:pPr>
      <w:r w:rsidRPr="00B1770D">
        <w:rPr>
          <w:rFonts w:ascii="Calibri" w:eastAsia="Calibri" w:hAnsi="Calibri" w:cs="Times New Roman"/>
          <w:lang w:val="el-GR"/>
        </w:rPr>
        <w:t>Σας ευχαριστούμε θερμά εκ των προτέρων και αναμένουμε τη θετική σας ανταπόκριση.</w:t>
      </w:r>
    </w:p>
    <w:p w:rsidR="008359A0" w:rsidRPr="008359A0" w:rsidRDefault="008359A0" w:rsidP="00B1770D">
      <w:pPr>
        <w:spacing w:after="0" w:line="360" w:lineRule="auto"/>
        <w:rPr>
          <w:rFonts w:ascii="Calibri" w:eastAsia="Times New Roman" w:hAnsi="Calibri" w:cs="Times New Roman"/>
          <w:b/>
          <w:noProof/>
          <w:sz w:val="18"/>
          <w:lang w:val="el-GR" w:eastAsia="en-GB"/>
        </w:rPr>
      </w:pPr>
    </w:p>
    <w:p w:rsidR="00B1770D" w:rsidRPr="00B1770D" w:rsidRDefault="00B1770D" w:rsidP="00B1770D">
      <w:pPr>
        <w:spacing w:after="0" w:line="360" w:lineRule="auto"/>
        <w:rPr>
          <w:rFonts w:ascii="Calibri" w:eastAsia="Times New Roman" w:hAnsi="Calibri" w:cs="Times New Roman"/>
          <w:b/>
          <w:noProof/>
          <w:lang w:eastAsia="en-GB"/>
        </w:rPr>
      </w:pPr>
      <w:r w:rsidRPr="00B1770D">
        <w:rPr>
          <w:rFonts w:ascii="Calibri" w:eastAsia="Times New Roman" w:hAnsi="Calibri" w:cs="Times New Roman"/>
          <w:b/>
          <w:noProof/>
          <w:lang w:val="el-GR" w:eastAsia="en-GB"/>
        </w:rPr>
        <w:t>Μεεκτίμηση</w:t>
      </w:r>
      <w:r w:rsidRPr="00B1770D">
        <w:rPr>
          <w:rFonts w:ascii="Calibri" w:eastAsia="Times New Roman" w:hAnsi="Calibri" w:cs="Times New Roman"/>
          <w:b/>
          <w:noProof/>
          <w:lang w:eastAsia="en-GB"/>
        </w:rPr>
        <w:t xml:space="preserve">, </w:t>
      </w:r>
    </w:p>
    <w:p w:rsidR="00431401" w:rsidRDefault="00B1770D" w:rsidP="00B1770D">
      <w:pPr>
        <w:spacing w:after="0" w:line="240" w:lineRule="auto"/>
        <w:rPr>
          <w:rFonts w:ascii="Calibri" w:eastAsia="Calibri" w:hAnsi="Calibri" w:cs="Times New Roman"/>
          <w:b/>
          <w:noProof/>
          <w:lang w:eastAsia="en-GB"/>
        </w:rPr>
      </w:pPr>
      <w:r w:rsidRPr="00B1770D">
        <w:rPr>
          <w:rFonts w:ascii="Calibri" w:eastAsia="Calibri" w:hAnsi="Calibri" w:cs="Times New Roman"/>
          <w:b/>
          <w:noProof/>
          <w:lang w:val="el-GR" w:eastAsia="en-GB"/>
        </w:rPr>
        <w:t>ΛούκαςΑλαμπρίτης</w:t>
      </w:r>
    </w:p>
    <w:p w:rsidR="00B1770D" w:rsidRPr="00B1770D" w:rsidRDefault="00B1770D" w:rsidP="00B1770D">
      <w:pPr>
        <w:spacing w:after="0" w:line="240" w:lineRule="auto"/>
        <w:rPr>
          <w:rFonts w:ascii="Calibri" w:eastAsia="Calibri" w:hAnsi="Calibri" w:cs="Times New Roman"/>
          <w:b/>
          <w:noProof/>
          <w:lang w:eastAsia="en-GB"/>
        </w:rPr>
      </w:pPr>
      <w:r w:rsidRPr="00B1770D">
        <w:rPr>
          <w:rFonts w:ascii="Calibri" w:eastAsia="Calibri" w:hAnsi="Calibri" w:cs="Times New Roman"/>
          <w:b/>
          <w:noProof/>
          <w:lang w:eastAsia="en-GB"/>
        </w:rPr>
        <w:t>Corporate Development Manager</w:t>
      </w:r>
    </w:p>
    <w:p w:rsidR="00B1770D" w:rsidRPr="00B1770D" w:rsidRDefault="00B1770D" w:rsidP="00B1770D">
      <w:pPr>
        <w:spacing w:after="0" w:line="360" w:lineRule="auto"/>
        <w:rPr>
          <w:rFonts w:ascii="Calibri" w:eastAsia="Times New Roman" w:hAnsi="Calibri" w:cs="Times New Roman"/>
          <w:b/>
          <w:noProof/>
          <w:lang w:eastAsia="en-GB"/>
        </w:rPr>
      </w:pPr>
      <w:r w:rsidRPr="00B1770D">
        <w:rPr>
          <w:rFonts w:ascii="Calibri" w:eastAsia="Times New Roman" w:hAnsi="Calibri" w:cs="Times New Roman"/>
          <w:b/>
          <w:noProof/>
          <w:lang w:val="el-GR" w:eastAsia="en-GB"/>
        </w:rPr>
        <w:t>Πανεπιστήμιο</w:t>
      </w:r>
      <w:r w:rsidRPr="00B1770D">
        <w:rPr>
          <w:rFonts w:ascii="Calibri" w:eastAsia="Times New Roman" w:hAnsi="Calibri" w:cs="Times New Roman"/>
          <w:b/>
          <w:noProof/>
          <w:lang w:eastAsia="en-GB"/>
        </w:rPr>
        <w:t xml:space="preserve"> UCLan </w:t>
      </w:r>
      <w:r>
        <w:rPr>
          <w:rFonts w:ascii="Calibri" w:eastAsia="Times New Roman" w:hAnsi="Calibri" w:cs="Times New Roman"/>
          <w:b/>
          <w:noProof/>
          <w:lang w:eastAsia="en-GB"/>
        </w:rPr>
        <w:t>Cyprus</w:t>
      </w:r>
    </w:p>
    <w:sectPr w:rsidR="00B1770D" w:rsidRPr="00B1770D" w:rsidSect="008359A0">
      <w:pgSz w:w="11906" w:h="16838"/>
      <w:pgMar w:top="1134" w:right="1440"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8F2B30"/>
    <w:multiLevelType w:val="hybridMultilevel"/>
    <w:tmpl w:val="352C29E0"/>
    <w:lvl w:ilvl="0" w:tplc="6B70380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2502558"/>
    <w:multiLevelType w:val="hybridMultilevel"/>
    <w:tmpl w:val="3C6E9A06"/>
    <w:lvl w:ilvl="0" w:tplc="6B70380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770D"/>
    <w:rsid w:val="00005E92"/>
    <w:rsid w:val="000D7767"/>
    <w:rsid w:val="001C6734"/>
    <w:rsid w:val="002328FA"/>
    <w:rsid w:val="003D6BDB"/>
    <w:rsid w:val="00431401"/>
    <w:rsid w:val="006C7025"/>
    <w:rsid w:val="007C6EF6"/>
    <w:rsid w:val="0080448A"/>
    <w:rsid w:val="00827647"/>
    <w:rsid w:val="008359A0"/>
    <w:rsid w:val="00900571"/>
    <w:rsid w:val="00A54880"/>
    <w:rsid w:val="00B1770D"/>
    <w:rsid w:val="00CF6D06"/>
    <w:rsid w:val="00DF276A"/>
    <w:rsid w:val="00E01F5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B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770D"/>
    <w:pPr>
      <w:spacing w:after="0" w:line="240" w:lineRule="auto"/>
    </w:pPr>
  </w:style>
  <w:style w:type="paragraph" w:styleId="a4">
    <w:name w:val="Balloon Text"/>
    <w:basedOn w:val="a"/>
    <w:link w:val="Char"/>
    <w:uiPriority w:val="99"/>
    <w:semiHidden/>
    <w:unhideWhenUsed/>
    <w:rsid w:val="00431401"/>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431401"/>
    <w:rPr>
      <w:rFonts w:ascii="Segoe UI" w:hAnsi="Segoe UI" w:cs="Segoe UI"/>
      <w:sz w:val="18"/>
      <w:szCs w:val="18"/>
    </w:rPr>
  </w:style>
  <w:style w:type="paragraph" w:styleId="a5">
    <w:name w:val="List Paragraph"/>
    <w:basedOn w:val="a"/>
    <w:uiPriority w:val="34"/>
    <w:qFormat/>
    <w:rsid w:val="008359A0"/>
    <w:pPr>
      <w:ind w:left="720"/>
      <w:contextualSpacing/>
    </w:pPr>
  </w:style>
</w:styles>
</file>

<file path=word/webSettings.xml><?xml version="1.0" encoding="utf-8"?>
<w:webSettings xmlns:r="http://schemas.openxmlformats.org/officeDocument/2006/relationships" xmlns:w="http://schemas.openxmlformats.org/wordprocessingml/2006/main">
  <w:divs>
    <w:div w:id="225343951">
      <w:bodyDiv w:val="1"/>
      <w:marLeft w:val="0"/>
      <w:marRight w:val="0"/>
      <w:marTop w:val="0"/>
      <w:marBottom w:val="0"/>
      <w:divBdr>
        <w:top w:val="none" w:sz="0" w:space="0" w:color="auto"/>
        <w:left w:val="none" w:sz="0" w:space="0" w:color="auto"/>
        <w:bottom w:val="none" w:sz="0" w:space="0" w:color="auto"/>
        <w:right w:val="none" w:sz="0" w:space="0" w:color="auto"/>
      </w:divBdr>
    </w:div>
    <w:div w:id="54533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uclancyprus.ac.cy" TargetMode="External"/><Relationship Id="rId3" Type="http://schemas.openxmlformats.org/officeDocument/2006/relationships/settings" Target="settings.xml"/><Relationship Id="rId7" Type="http://schemas.openxmlformats.org/officeDocument/2006/relationships/hyperlink" Target="mailto:admissions@uclancyprus.ac.cy"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Petrou &lt;UCLan Cyprus&gt;</dc:creator>
  <cp:lastModifiedBy>user</cp:lastModifiedBy>
  <cp:revision>2</cp:revision>
  <cp:lastPrinted>2019-07-30T12:44:00Z</cp:lastPrinted>
  <dcterms:created xsi:type="dcterms:W3CDTF">2019-09-27T08:18:00Z</dcterms:created>
  <dcterms:modified xsi:type="dcterms:W3CDTF">2019-09-27T08:18:00Z</dcterms:modified>
</cp:coreProperties>
</file>